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0B4A8" w14:textId="77777777" w:rsidR="004F044E" w:rsidRPr="00C430FE" w:rsidRDefault="004F044E" w:rsidP="00C430FE">
      <w:pPr>
        <w:tabs>
          <w:tab w:val="left" w:pos="851"/>
          <w:tab w:val="left" w:pos="5103"/>
          <w:tab w:val="left" w:pos="5954"/>
        </w:tabs>
        <w:ind w:right="-3764"/>
        <w:jc w:val="center"/>
        <w:rPr>
          <w:b/>
          <w:caps/>
          <w:sz w:val="22"/>
          <w:lang w:val="en-US"/>
        </w:rPr>
      </w:pPr>
    </w:p>
    <w:p w14:paraId="77FF7848" w14:textId="74A6F376" w:rsidR="00C430FE" w:rsidRPr="00C430FE" w:rsidRDefault="009A4EA6">
      <w:pPr>
        <w:suppressAutoHyphens/>
        <w:jc w:val="center"/>
        <w:rPr>
          <w:b/>
          <w:sz w:val="22"/>
        </w:rPr>
      </w:pPr>
      <w:r>
        <w:rPr>
          <w:b/>
          <w:sz w:val="22"/>
        </w:rPr>
        <w:t xml:space="preserve">HISTORICAL GOES AMV </w:t>
      </w:r>
      <w:r w:rsidR="0013224E">
        <w:rPr>
          <w:b/>
          <w:sz w:val="22"/>
        </w:rPr>
        <w:t>RE-</w:t>
      </w:r>
      <w:r>
        <w:rPr>
          <w:b/>
          <w:sz w:val="22"/>
        </w:rPr>
        <w:t>PROCESSING</w:t>
      </w:r>
    </w:p>
    <w:p w14:paraId="1EB647B0" w14:textId="77777777" w:rsidR="00C430FE" w:rsidRDefault="00C430FE">
      <w:pPr>
        <w:suppressAutoHyphens/>
        <w:jc w:val="center"/>
        <w:rPr>
          <w:sz w:val="22"/>
        </w:rPr>
      </w:pPr>
    </w:p>
    <w:p w14:paraId="70DA4910" w14:textId="1589C272" w:rsidR="009F16F9" w:rsidRDefault="009A4EA6" w:rsidP="009F16F9">
      <w:pPr>
        <w:suppressAutoHyphens/>
        <w:jc w:val="center"/>
        <w:rPr>
          <w:sz w:val="22"/>
        </w:rPr>
      </w:pPr>
      <w:r>
        <w:rPr>
          <w:sz w:val="22"/>
        </w:rPr>
        <w:t>Steve Wanzong</w:t>
      </w:r>
      <w:r w:rsidR="004F2685" w:rsidRPr="004F2685">
        <w:rPr>
          <w:sz w:val="22"/>
          <w:szCs w:val="22"/>
          <w:vertAlign w:val="superscript"/>
        </w:rPr>
        <w:t>+</w:t>
      </w:r>
      <w:r w:rsidR="00A60A36">
        <w:rPr>
          <w:sz w:val="22"/>
        </w:rPr>
        <w:t xml:space="preserve">, </w:t>
      </w:r>
      <w:r w:rsidR="00A178E9">
        <w:rPr>
          <w:sz w:val="22"/>
        </w:rPr>
        <w:t>David</w:t>
      </w:r>
      <w:r>
        <w:rPr>
          <w:sz w:val="22"/>
        </w:rPr>
        <w:t xml:space="preserve"> Santek</w:t>
      </w:r>
      <w:r w:rsidR="004F2685" w:rsidRPr="004F2685">
        <w:rPr>
          <w:sz w:val="22"/>
          <w:szCs w:val="22"/>
          <w:vertAlign w:val="superscript"/>
        </w:rPr>
        <w:t>+</w:t>
      </w:r>
      <w:r>
        <w:rPr>
          <w:sz w:val="22"/>
        </w:rPr>
        <w:t>, Chris</w:t>
      </w:r>
      <w:r w:rsidR="004D2D77">
        <w:rPr>
          <w:sz w:val="22"/>
        </w:rPr>
        <w:t>topher S.</w:t>
      </w:r>
      <w:r>
        <w:rPr>
          <w:sz w:val="22"/>
        </w:rPr>
        <w:t xml:space="preserve"> Velden</w:t>
      </w:r>
      <w:r w:rsidR="004F2685" w:rsidRPr="004F2685">
        <w:rPr>
          <w:sz w:val="22"/>
          <w:szCs w:val="22"/>
          <w:vertAlign w:val="superscript"/>
        </w:rPr>
        <w:t>+</w:t>
      </w:r>
      <w:r>
        <w:rPr>
          <w:sz w:val="22"/>
        </w:rPr>
        <w:t>, Jaime Daniels</w:t>
      </w:r>
      <w:r w:rsidR="004F2685" w:rsidRPr="004F2685">
        <w:rPr>
          <w:sz w:val="22"/>
          <w:szCs w:val="22"/>
          <w:vertAlign w:val="superscript"/>
        </w:rPr>
        <w:t>*</w:t>
      </w:r>
      <w:r>
        <w:rPr>
          <w:sz w:val="22"/>
        </w:rPr>
        <w:t>, Dave Stettner</w:t>
      </w:r>
      <w:r w:rsidR="004F2685" w:rsidRPr="004F2685">
        <w:rPr>
          <w:sz w:val="22"/>
          <w:szCs w:val="22"/>
          <w:vertAlign w:val="superscript"/>
        </w:rPr>
        <w:t>+</w:t>
      </w:r>
      <w:r w:rsidR="009F16F9">
        <w:rPr>
          <w:sz w:val="22"/>
        </w:rPr>
        <w:t>, Wayne C. Bresky</w:t>
      </w:r>
      <w:r w:rsidR="009F16F9" w:rsidRPr="004F2685">
        <w:rPr>
          <w:sz w:val="22"/>
          <w:szCs w:val="22"/>
          <w:vertAlign w:val="superscript"/>
        </w:rPr>
        <w:t>#</w:t>
      </w:r>
      <w:r w:rsidR="009F16F9">
        <w:rPr>
          <w:sz w:val="22"/>
        </w:rPr>
        <w:t xml:space="preserve"> and Andrew Bailey</w:t>
      </w:r>
      <w:r w:rsidR="009F16F9" w:rsidRPr="004F2685">
        <w:rPr>
          <w:sz w:val="22"/>
          <w:szCs w:val="22"/>
          <w:vertAlign w:val="superscript"/>
        </w:rPr>
        <w:t xml:space="preserve"># </w:t>
      </w:r>
    </w:p>
    <w:p w14:paraId="51E8E335" w14:textId="48D50FDB" w:rsidR="004F044E" w:rsidRDefault="004F044E">
      <w:pPr>
        <w:suppressAutoHyphens/>
        <w:jc w:val="center"/>
        <w:rPr>
          <w:sz w:val="22"/>
        </w:rPr>
      </w:pPr>
    </w:p>
    <w:p w14:paraId="6E6151E6" w14:textId="77777777" w:rsidR="004F044E" w:rsidRDefault="004F044E">
      <w:pPr>
        <w:suppressAutoHyphens/>
        <w:jc w:val="center"/>
        <w:rPr>
          <w:sz w:val="22"/>
        </w:rPr>
      </w:pPr>
    </w:p>
    <w:p w14:paraId="268FE91B" w14:textId="769C9F78" w:rsidR="004F044E" w:rsidRDefault="003B3D81">
      <w:pPr>
        <w:suppressAutoHyphens/>
        <w:jc w:val="center"/>
        <w:rPr>
          <w:sz w:val="22"/>
        </w:rPr>
      </w:pPr>
      <w:r w:rsidRPr="003B3D81">
        <w:rPr>
          <w:sz w:val="22"/>
          <w:szCs w:val="22"/>
          <w:vertAlign w:val="superscript"/>
        </w:rPr>
        <w:t>+</w:t>
      </w:r>
      <w:r w:rsidRPr="003B3D81">
        <w:rPr>
          <w:sz w:val="22"/>
        </w:rPr>
        <w:t xml:space="preserve"> </w:t>
      </w:r>
      <w:r>
        <w:rPr>
          <w:sz w:val="22"/>
        </w:rPr>
        <w:t>University of Wisconsin – Madison/SSEC/CIMSS, Madison, Wisconsin</w:t>
      </w:r>
    </w:p>
    <w:p w14:paraId="6F7D7261" w14:textId="2DC2D9D6" w:rsidR="00C57100" w:rsidRDefault="00C57100">
      <w:pPr>
        <w:suppressAutoHyphens/>
        <w:jc w:val="center"/>
        <w:rPr>
          <w:sz w:val="22"/>
        </w:rPr>
      </w:pPr>
      <w:r w:rsidRPr="00C57100">
        <w:rPr>
          <w:sz w:val="22"/>
          <w:szCs w:val="22"/>
          <w:vertAlign w:val="superscript"/>
        </w:rPr>
        <w:t>*</w:t>
      </w:r>
      <w:r>
        <w:rPr>
          <w:sz w:val="22"/>
        </w:rPr>
        <w:t>NOAA/NESDIS</w:t>
      </w:r>
      <w:r w:rsidR="001E79E6">
        <w:rPr>
          <w:sz w:val="22"/>
        </w:rPr>
        <w:t xml:space="preserve"> Center for Satellite Applications and Research, College Park, Maryland</w:t>
      </w:r>
    </w:p>
    <w:p w14:paraId="371E45ED" w14:textId="231C318E" w:rsidR="00254BD7" w:rsidRDefault="009F16F9" w:rsidP="0059502A">
      <w:pPr>
        <w:suppressAutoHyphens/>
        <w:jc w:val="center"/>
        <w:rPr>
          <w:sz w:val="22"/>
        </w:rPr>
      </w:pPr>
      <w:r w:rsidRPr="00C57100">
        <w:rPr>
          <w:sz w:val="22"/>
          <w:szCs w:val="22"/>
          <w:vertAlign w:val="superscript"/>
        </w:rPr>
        <w:t>#</w:t>
      </w:r>
      <w:r>
        <w:rPr>
          <w:sz w:val="22"/>
        </w:rPr>
        <w:t xml:space="preserve"> I.M. Systems Group (IMSG), Inc., Rockville, Maryland</w:t>
      </w:r>
    </w:p>
    <w:p w14:paraId="0BA5D6AD" w14:textId="77777777" w:rsidR="0059502A" w:rsidRDefault="0059502A" w:rsidP="0059502A">
      <w:pPr>
        <w:suppressAutoHyphens/>
        <w:jc w:val="center"/>
        <w:rPr>
          <w:sz w:val="22"/>
        </w:rPr>
      </w:pPr>
    </w:p>
    <w:p w14:paraId="4B6740B9" w14:textId="77777777" w:rsidR="004F044E" w:rsidRDefault="004F044E">
      <w:pPr>
        <w:suppressAutoHyphens/>
      </w:pPr>
    </w:p>
    <w:p w14:paraId="532AD90A" w14:textId="77777777" w:rsidR="004F044E" w:rsidRDefault="004F044E">
      <w:pPr>
        <w:suppressAutoHyphens/>
        <w:jc w:val="center"/>
        <w:rPr>
          <w:caps/>
          <w:sz w:val="22"/>
        </w:rPr>
      </w:pPr>
      <w:r>
        <w:rPr>
          <w:caps/>
          <w:sz w:val="22"/>
        </w:rPr>
        <w:t>Abstract</w:t>
      </w:r>
    </w:p>
    <w:p w14:paraId="2DD53AB0" w14:textId="77777777" w:rsidR="004F044E" w:rsidRDefault="004F044E">
      <w:pPr>
        <w:suppressAutoHyphens/>
        <w:rPr>
          <w:sz w:val="22"/>
        </w:rPr>
      </w:pPr>
    </w:p>
    <w:p w14:paraId="7309AAD7" w14:textId="338AD145" w:rsidR="007B3C16" w:rsidRDefault="00BC258B">
      <w:pPr>
        <w:suppressAutoHyphens/>
        <w:jc w:val="both"/>
        <w:rPr>
          <w:spacing w:val="-2"/>
          <w:sz w:val="22"/>
        </w:rPr>
      </w:pPr>
      <w:r>
        <w:rPr>
          <w:spacing w:val="-2"/>
          <w:sz w:val="22"/>
        </w:rPr>
        <w:t xml:space="preserve">The </w:t>
      </w:r>
      <w:r w:rsidR="009B20F5">
        <w:rPr>
          <w:spacing w:val="-2"/>
          <w:sz w:val="22"/>
        </w:rPr>
        <w:t>European Centre for Medium-Range Weather Forecasts (</w:t>
      </w:r>
      <w:r w:rsidR="00BB4FC1">
        <w:rPr>
          <w:spacing w:val="-2"/>
          <w:sz w:val="22"/>
        </w:rPr>
        <w:t>ECMWF</w:t>
      </w:r>
      <w:r w:rsidR="009B20F5">
        <w:rPr>
          <w:spacing w:val="-2"/>
          <w:sz w:val="22"/>
        </w:rPr>
        <w:t>)</w:t>
      </w:r>
      <w:r w:rsidR="00BB4FC1">
        <w:rPr>
          <w:spacing w:val="-2"/>
          <w:sz w:val="22"/>
        </w:rPr>
        <w:t xml:space="preserve"> </w:t>
      </w:r>
      <w:r w:rsidR="0013224E">
        <w:rPr>
          <w:spacing w:val="-2"/>
          <w:sz w:val="22"/>
        </w:rPr>
        <w:t>plans</w:t>
      </w:r>
      <w:r w:rsidR="005B1842">
        <w:rPr>
          <w:spacing w:val="-2"/>
          <w:sz w:val="22"/>
        </w:rPr>
        <w:t xml:space="preserve"> (2</w:t>
      </w:r>
      <w:r w:rsidR="005B1842" w:rsidRPr="005B1842">
        <w:rPr>
          <w:spacing w:val="-2"/>
          <w:sz w:val="22"/>
          <w:vertAlign w:val="superscript"/>
        </w:rPr>
        <w:t>nd</w:t>
      </w:r>
      <w:r w:rsidR="005B1842">
        <w:rPr>
          <w:spacing w:val="-2"/>
          <w:sz w:val="22"/>
        </w:rPr>
        <w:t xml:space="preserve"> quarter of 2014)</w:t>
      </w:r>
      <w:r w:rsidR="00BB4FC1">
        <w:rPr>
          <w:spacing w:val="-2"/>
          <w:sz w:val="22"/>
        </w:rPr>
        <w:t xml:space="preserve"> a new reanalysis </w:t>
      </w:r>
      <w:r w:rsidR="006B029C">
        <w:rPr>
          <w:spacing w:val="-2"/>
          <w:sz w:val="22"/>
        </w:rPr>
        <w:t xml:space="preserve">effort </w:t>
      </w:r>
      <w:r w:rsidR="00BB4FC1">
        <w:rPr>
          <w:spacing w:val="-2"/>
          <w:sz w:val="22"/>
        </w:rPr>
        <w:t>encompassing the years of 1979 until mid</w:t>
      </w:r>
      <w:r w:rsidR="0013224E">
        <w:rPr>
          <w:spacing w:val="-2"/>
          <w:sz w:val="22"/>
        </w:rPr>
        <w:t>-</w:t>
      </w:r>
      <w:r w:rsidR="00BB4FC1">
        <w:rPr>
          <w:spacing w:val="-2"/>
          <w:sz w:val="22"/>
        </w:rPr>
        <w:t>2013</w:t>
      </w:r>
      <w:r w:rsidR="005B1842">
        <w:rPr>
          <w:spacing w:val="-2"/>
          <w:sz w:val="22"/>
        </w:rPr>
        <w:t xml:space="preserve">. </w:t>
      </w:r>
      <w:r w:rsidR="00BB4FC1">
        <w:rPr>
          <w:spacing w:val="-2"/>
          <w:sz w:val="22"/>
        </w:rPr>
        <w:t xml:space="preserve">The hope is to have an ERA-Interim replacement by the year 2015. </w:t>
      </w:r>
      <w:r w:rsidR="00DF174D">
        <w:rPr>
          <w:spacing w:val="-2"/>
          <w:sz w:val="22"/>
        </w:rPr>
        <w:t>Atmospher</w:t>
      </w:r>
      <w:r w:rsidR="00BB4FC1">
        <w:rPr>
          <w:spacing w:val="-2"/>
          <w:sz w:val="22"/>
        </w:rPr>
        <w:t xml:space="preserve">ic Motion Vectors (AMVs) will be an important </w:t>
      </w:r>
      <w:r w:rsidR="00DF174D">
        <w:rPr>
          <w:spacing w:val="-2"/>
          <w:sz w:val="22"/>
        </w:rPr>
        <w:t>component</w:t>
      </w:r>
      <w:r w:rsidR="005B1842">
        <w:rPr>
          <w:spacing w:val="-2"/>
          <w:sz w:val="22"/>
        </w:rPr>
        <w:t xml:space="preserve"> </w:t>
      </w:r>
      <w:r w:rsidR="00F836B9">
        <w:rPr>
          <w:spacing w:val="-2"/>
          <w:sz w:val="22"/>
        </w:rPr>
        <w:t>of the reprocessed observation suite.</w:t>
      </w:r>
    </w:p>
    <w:p w14:paraId="78342561" w14:textId="77777777" w:rsidR="007B3C16" w:rsidRDefault="007B3C16">
      <w:pPr>
        <w:suppressAutoHyphens/>
        <w:jc w:val="both"/>
        <w:rPr>
          <w:spacing w:val="-2"/>
          <w:sz w:val="22"/>
        </w:rPr>
      </w:pPr>
    </w:p>
    <w:p w14:paraId="0AA75FF3" w14:textId="37668497" w:rsidR="0013224E" w:rsidRDefault="008D5410">
      <w:pPr>
        <w:suppressAutoHyphens/>
        <w:jc w:val="both"/>
        <w:rPr>
          <w:spacing w:val="-2"/>
          <w:sz w:val="22"/>
        </w:rPr>
      </w:pPr>
      <w:r>
        <w:rPr>
          <w:spacing w:val="-2"/>
          <w:sz w:val="22"/>
        </w:rPr>
        <w:t xml:space="preserve">The </w:t>
      </w:r>
      <w:r w:rsidR="00254BD7">
        <w:rPr>
          <w:spacing w:val="-2"/>
          <w:sz w:val="22"/>
        </w:rPr>
        <w:t>Space Science and Engineering Center at the University of Wisconsin</w:t>
      </w:r>
      <w:r w:rsidR="008A428E">
        <w:rPr>
          <w:spacing w:val="-2"/>
          <w:sz w:val="22"/>
        </w:rPr>
        <w:t>-Madison</w:t>
      </w:r>
      <w:r w:rsidR="00254BD7">
        <w:rPr>
          <w:spacing w:val="-2"/>
          <w:sz w:val="22"/>
        </w:rPr>
        <w:t xml:space="preserve"> (UW-SSEC)</w:t>
      </w:r>
      <w:r>
        <w:rPr>
          <w:spacing w:val="-2"/>
          <w:sz w:val="22"/>
        </w:rPr>
        <w:t>, in partnership wi</w:t>
      </w:r>
      <w:r w:rsidR="006B029C">
        <w:rPr>
          <w:spacing w:val="-2"/>
          <w:sz w:val="22"/>
        </w:rPr>
        <w:t xml:space="preserve">th </w:t>
      </w:r>
      <w:r w:rsidR="008A428E">
        <w:rPr>
          <w:spacing w:val="-2"/>
          <w:sz w:val="22"/>
        </w:rPr>
        <w:t xml:space="preserve">the </w:t>
      </w:r>
      <w:r w:rsidR="006B029C">
        <w:rPr>
          <w:spacing w:val="-2"/>
          <w:sz w:val="22"/>
        </w:rPr>
        <w:t xml:space="preserve">NOAA/NESDIS </w:t>
      </w:r>
      <w:r w:rsidR="00254BD7">
        <w:rPr>
          <w:spacing w:val="-2"/>
          <w:sz w:val="22"/>
        </w:rPr>
        <w:t xml:space="preserve">Center for </w:t>
      </w:r>
      <w:r w:rsidR="006B029C">
        <w:rPr>
          <w:spacing w:val="-2"/>
          <w:sz w:val="22"/>
        </w:rPr>
        <w:t>Satellite Applications and Research</w:t>
      </w:r>
      <w:r w:rsidR="00AB0161">
        <w:rPr>
          <w:spacing w:val="-2"/>
          <w:sz w:val="22"/>
        </w:rPr>
        <w:t>,</w:t>
      </w:r>
      <w:r>
        <w:rPr>
          <w:spacing w:val="-2"/>
          <w:sz w:val="22"/>
        </w:rPr>
        <w:t xml:space="preserve"> </w:t>
      </w:r>
      <w:r w:rsidR="0013224E">
        <w:rPr>
          <w:spacing w:val="-2"/>
          <w:sz w:val="22"/>
        </w:rPr>
        <w:t xml:space="preserve">is leading an effort to </w:t>
      </w:r>
      <w:r w:rsidR="007B3C16">
        <w:rPr>
          <w:spacing w:val="-2"/>
          <w:sz w:val="22"/>
        </w:rPr>
        <w:t xml:space="preserve">reprocess </w:t>
      </w:r>
      <w:r w:rsidR="0013224E">
        <w:rPr>
          <w:spacing w:val="-2"/>
          <w:sz w:val="22"/>
        </w:rPr>
        <w:t xml:space="preserve">AMVs derived from </w:t>
      </w:r>
      <w:r w:rsidR="007B3C16">
        <w:rPr>
          <w:spacing w:val="-2"/>
          <w:sz w:val="22"/>
        </w:rPr>
        <w:t xml:space="preserve">the </w:t>
      </w:r>
      <w:r w:rsidR="008A428E">
        <w:rPr>
          <w:spacing w:val="-2"/>
          <w:sz w:val="22"/>
        </w:rPr>
        <w:t>Geostationary Operational Environmental Satellite (</w:t>
      </w:r>
      <w:r w:rsidR="007B3C16">
        <w:rPr>
          <w:spacing w:val="-2"/>
          <w:sz w:val="22"/>
        </w:rPr>
        <w:t>GOES</w:t>
      </w:r>
      <w:r w:rsidR="008A428E">
        <w:rPr>
          <w:spacing w:val="-2"/>
          <w:sz w:val="22"/>
        </w:rPr>
        <w:t>)</w:t>
      </w:r>
      <w:r w:rsidR="007B3C16">
        <w:rPr>
          <w:spacing w:val="-2"/>
          <w:sz w:val="22"/>
        </w:rPr>
        <w:t xml:space="preserve"> series</w:t>
      </w:r>
      <w:r w:rsidR="007E6313">
        <w:rPr>
          <w:spacing w:val="-2"/>
          <w:sz w:val="22"/>
        </w:rPr>
        <w:t xml:space="preserve"> o</w:t>
      </w:r>
      <w:r w:rsidR="00F836B9">
        <w:rPr>
          <w:spacing w:val="-2"/>
          <w:sz w:val="22"/>
        </w:rPr>
        <w:t xml:space="preserve">f satellites </w:t>
      </w:r>
      <w:r w:rsidR="0013224E">
        <w:rPr>
          <w:spacing w:val="-2"/>
          <w:sz w:val="22"/>
        </w:rPr>
        <w:t>over the period</w:t>
      </w:r>
      <w:r w:rsidR="00F836B9">
        <w:rPr>
          <w:spacing w:val="-2"/>
          <w:sz w:val="22"/>
        </w:rPr>
        <w:t xml:space="preserve"> 1995 to mid</w:t>
      </w:r>
      <w:r w:rsidR="0013224E">
        <w:rPr>
          <w:spacing w:val="-2"/>
          <w:sz w:val="22"/>
        </w:rPr>
        <w:t>-</w:t>
      </w:r>
      <w:r w:rsidR="007B3C16">
        <w:rPr>
          <w:spacing w:val="-2"/>
          <w:sz w:val="22"/>
        </w:rPr>
        <w:t xml:space="preserve">2013. </w:t>
      </w:r>
      <w:r w:rsidR="0013224E">
        <w:rPr>
          <w:spacing w:val="-2"/>
          <w:sz w:val="22"/>
        </w:rPr>
        <w:t>This is c</w:t>
      </w:r>
      <w:r w:rsidR="007B3C16">
        <w:rPr>
          <w:spacing w:val="-2"/>
          <w:sz w:val="22"/>
        </w:rPr>
        <w:t>onsidered th</w:t>
      </w:r>
      <w:r w:rsidR="006B029C">
        <w:rPr>
          <w:spacing w:val="-2"/>
          <w:sz w:val="22"/>
        </w:rPr>
        <w:t>e first phase of a broader plan</w:t>
      </w:r>
      <w:r w:rsidR="0013224E">
        <w:rPr>
          <w:spacing w:val="-2"/>
          <w:sz w:val="22"/>
        </w:rPr>
        <w:t xml:space="preserve"> to eventually reprocess back to 1979.</w:t>
      </w:r>
      <w:r w:rsidR="007B3C16">
        <w:rPr>
          <w:spacing w:val="-2"/>
          <w:sz w:val="22"/>
        </w:rPr>
        <w:t xml:space="preserve"> </w:t>
      </w:r>
      <w:r w:rsidR="0013224E">
        <w:rPr>
          <w:spacing w:val="-2"/>
          <w:sz w:val="22"/>
        </w:rPr>
        <w:t>The c</w:t>
      </w:r>
      <w:r w:rsidR="007B3C16">
        <w:rPr>
          <w:spacing w:val="-2"/>
          <w:sz w:val="22"/>
        </w:rPr>
        <w:t xml:space="preserve">urrent GVAR </w:t>
      </w:r>
      <w:r w:rsidR="0013224E">
        <w:rPr>
          <w:spacing w:val="-2"/>
          <w:sz w:val="22"/>
        </w:rPr>
        <w:t xml:space="preserve">(GOES VARiable) transmission format </w:t>
      </w:r>
      <w:r w:rsidR="008A428E">
        <w:rPr>
          <w:spacing w:val="-2"/>
          <w:sz w:val="22"/>
        </w:rPr>
        <w:t>began in 1994 on GOES-8</w:t>
      </w:r>
      <w:r w:rsidR="00FE66E7">
        <w:rPr>
          <w:spacing w:val="-2"/>
          <w:sz w:val="22"/>
        </w:rPr>
        <w:t>,</w:t>
      </w:r>
      <w:r w:rsidR="007B3C16">
        <w:rPr>
          <w:spacing w:val="-2"/>
          <w:sz w:val="22"/>
        </w:rPr>
        <w:t xml:space="preserve"> with improved calibration and navigation </w:t>
      </w:r>
      <w:r w:rsidR="0013224E">
        <w:rPr>
          <w:spacing w:val="-2"/>
          <w:sz w:val="22"/>
        </w:rPr>
        <w:t>mod</w:t>
      </w:r>
      <w:r w:rsidR="00AB0161">
        <w:rPr>
          <w:spacing w:val="-2"/>
          <w:sz w:val="22"/>
        </w:rPr>
        <w:t>ul</w:t>
      </w:r>
      <w:r w:rsidR="0013224E">
        <w:rPr>
          <w:spacing w:val="-2"/>
          <w:sz w:val="22"/>
        </w:rPr>
        <w:t xml:space="preserve">es </w:t>
      </w:r>
      <w:r w:rsidR="007B3C16">
        <w:rPr>
          <w:spacing w:val="-2"/>
          <w:sz w:val="22"/>
        </w:rPr>
        <w:t>compared</w:t>
      </w:r>
      <w:r w:rsidR="006F5BD1">
        <w:rPr>
          <w:spacing w:val="-2"/>
          <w:sz w:val="22"/>
        </w:rPr>
        <w:t xml:space="preserve"> to the pre-GVAR data (1978–1996</w:t>
      </w:r>
      <w:r w:rsidR="007B3C16">
        <w:rPr>
          <w:spacing w:val="-2"/>
          <w:sz w:val="22"/>
        </w:rPr>
        <w:t>)</w:t>
      </w:r>
      <w:r w:rsidR="0013224E">
        <w:rPr>
          <w:spacing w:val="-2"/>
          <w:sz w:val="22"/>
        </w:rPr>
        <w:t>, making it easier to reprocess</w:t>
      </w:r>
      <w:r w:rsidR="007B3C16">
        <w:rPr>
          <w:spacing w:val="-2"/>
          <w:sz w:val="22"/>
        </w:rPr>
        <w:t>.</w:t>
      </w:r>
      <w:r w:rsidR="007E6313">
        <w:rPr>
          <w:spacing w:val="-2"/>
          <w:sz w:val="22"/>
        </w:rPr>
        <w:t xml:space="preserve"> </w:t>
      </w:r>
    </w:p>
    <w:p w14:paraId="15D33E2D" w14:textId="77777777" w:rsidR="0013224E" w:rsidRDefault="0013224E">
      <w:pPr>
        <w:suppressAutoHyphens/>
        <w:jc w:val="both"/>
        <w:rPr>
          <w:spacing w:val="-2"/>
          <w:sz w:val="22"/>
        </w:rPr>
      </w:pPr>
    </w:p>
    <w:p w14:paraId="2EFCF6F0" w14:textId="7D07EE52" w:rsidR="001E79E6" w:rsidRDefault="007E6313">
      <w:pPr>
        <w:suppressAutoHyphens/>
        <w:jc w:val="both"/>
        <w:rPr>
          <w:spacing w:val="-2"/>
          <w:sz w:val="22"/>
        </w:rPr>
      </w:pPr>
      <w:r>
        <w:rPr>
          <w:spacing w:val="-2"/>
          <w:sz w:val="22"/>
        </w:rPr>
        <w:t xml:space="preserve">There have been eight </w:t>
      </w:r>
      <w:r w:rsidR="0013224E">
        <w:rPr>
          <w:spacing w:val="-2"/>
          <w:sz w:val="22"/>
        </w:rPr>
        <w:t xml:space="preserve">operational </w:t>
      </w:r>
      <w:r>
        <w:rPr>
          <w:spacing w:val="-2"/>
          <w:sz w:val="22"/>
        </w:rPr>
        <w:t>GOES</w:t>
      </w:r>
      <w:r w:rsidR="00606F58">
        <w:rPr>
          <w:spacing w:val="-2"/>
          <w:sz w:val="22"/>
        </w:rPr>
        <w:t xml:space="preserve"> (8-</w:t>
      </w:r>
      <w:r w:rsidR="001245B6">
        <w:rPr>
          <w:spacing w:val="-2"/>
          <w:sz w:val="22"/>
        </w:rPr>
        <w:t>15)</w:t>
      </w:r>
      <w:r>
        <w:rPr>
          <w:spacing w:val="-2"/>
          <w:sz w:val="22"/>
        </w:rPr>
        <w:t xml:space="preserve"> in use </w:t>
      </w:r>
      <w:r w:rsidR="0013224E">
        <w:rPr>
          <w:spacing w:val="-2"/>
          <w:sz w:val="22"/>
        </w:rPr>
        <w:t>since 1995</w:t>
      </w:r>
      <w:r>
        <w:rPr>
          <w:spacing w:val="-2"/>
          <w:sz w:val="22"/>
        </w:rPr>
        <w:t>, with a</w:t>
      </w:r>
      <w:r w:rsidR="0013224E">
        <w:rPr>
          <w:spacing w:val="-2"/>
          <w:sz w:val="22"/>
        </w:rPr>
        <w:t xml:space="preserve"> concurrent</w:t>
      </w:r>
      <w:r>
        <w:rPr>
          <w:spacing w:val="-2"/>
          <w:sz w:val="22"/>
        </w:rPr>
        <w:t xml:space="preserve"> East</w:t>
      </w:r>
      <w:r w:rsidR="000537BF">
        <w:rPr>
          <w:spacing w:val="-2"/>
          <w:sz w:val="22"/>
        </w:rPr>
        <w:t xml:space="preserve"> (75W longitude)</w:t>
      </w:r>
      <w:r>
        <w:rPr>
          <w:spacing w:val="-2"/>
          <w:sz w:val="22"/>
        </w:rPr>
        <w:t xml:space="preserve"> and West</w:t>
      </w:r>
      <w:r w:rsidR="000537BF">
        <w:rPr>
          <w:spacing w:val="-2"/>
          <w:sz w:val="22"/>
        </w:rPr>
        <w:t xml:space="preserve"> (135W longitude)</w:t>
      </w:r>
      <w:r w:rsidR="0092680B">
        <w:rPr>
          <w:spacing w:val="-2"/>
          <w:sz w:val="22"/>
        </w:rPr>
        <w:t xml:space="preserve"> </w:t>
      </w:r>
      <w:r w:rsidR="0013224E">
        <w:rPr>
          <w:spacing w:val="-2"/>
          <w:sz w:val="22"/>
        </w:rPr>
        <w:t>satellite configuration</w:t>
      </w:r>
      <w:r w:rsidR="0092680B">
        <w:rPr>
          <w:spacing w:val="-2"/>
          <w:sz w:val="22"/>
        </w:rPr>
        <w:t>.</w:t>
      </w:r>
      <w:r w:rsidR="0013224E">
        <w:rPr>
          <w:spacing w:val="-2"/>
          <w:sz w:val="22"/>
        </w:rPr>
        <w:t xml:space="preserve"> All past</w:t>
      </w:r>
      <w:r w:rsidR="00E92079">
        <w:rPr>
          <w:spacing w:val="-2"/>
          <w:sz w:val="22"/>
        </w:rPr>
        <w:t xml:space="preserve"> GOES data </w:t>
      </w:r>
      <w:r w:rsidR="0013224E">
        <w:rPr>
          <w:spacing w:val="-2"/>
          <w:sz w:val="22"/>
        </w:rPr>
        <w:t>are</w:t>
      </w:r>
      <w:r w:rsidR="00E92079">
        <w:rPr>
          <w:spacing w:val="-2"/>
          <w:sz w:val="22"/>
        </w:rPr>
        <w:t xml:space="preserve"> stored online and accessible from the </w:t>
      </w:r>
      <w:r w:rsidR="0013224E">
        <w:rPr>
          <w:spacing w:val="-2"/>
          <w:sz w:val="22"/>
        </w:rPr>
        <w:t>UW-</w:t>
      </w:r>
      <w:r w:rsidR="00E92079">
        <w:rPr>
          <w:spacing w:val="-2"/>
          <w:sz w:val="22"/>
        </w:rPr>
        <w:t xml:space="preserve">SSEC Data Center. The current operational NESDIS AMV processing software is </w:t>
      </w:r>
      <w:r w:rsidR="0013224E">
        <w:rPr>
          <w:spacing w:val="-2"/>
          <w:sz w:val="22"/>
        </w:rPr>
        <w:t xml:space="preserve">being </w:t>
      </w:r>
      <w:r w:rsidR="00E92079">
        <w:rPr>
          <w:spacing w:val="-2"/>
          <w:sz w:val="22"/>
        </w:rPr>
        <w:t>used in the first phase</w:t>
      </w:r>
      <w:r w:rsidR="00AB0161">
        <w:rPr>
          <w:spacing w:val="-2"/>
          <w:sz w:val="22"/>
        </w:rPr>
        <w:t xml:space="preserve"> of reprocessing, as is the ECMWF ERA</w:t>
      </w:r>
      <w:bookmarkStart w:id="0" w:name="_GoBack"/>
      <w:bookmarkEnd w:id="0"/>
      <w:r w:rsidR="00AB0161">
        <w:rPr>
          <w:spacing w:val="-2"/>
          <w:sz w:val="22"/>
        </w:rPr>
        <w:t xml:space="preserve"> analysis for the background fields</w:t>
      </w:r>
      <w:r w:rsidR="00E92079">
        <w:rPr>
          <w:spacing w:val="-2"/>
          <w:sz w:val="22"/>
        </w:rPr>
        <w:t xml:space="preserve">. </w:t>
      </w:r>
      <w:r w:rsidR="0013224E">
        <w:rPr>
          <w:spacing w:val="-2"/>
          <w:sz w:val="22"/>
        </w:rPr>
        <w:t xml:space="preserve">Future phases may employ an alternative </w:t>
      </w:r>
      <w:r w:rsidR="00AB0161">
        <w:rPr>
          <w:spacing w:val="-2"/>
          <w:sz w:val="22"/>
        </w:rPr>
        <w:t xml:space="preserve">processing </w:t>
      </w:r>
      <w:r w:rsidR="0013224E">
        <w:rPr>
          <w:spacing w:val="-2"/>
          <w:sz w:val="22"/>
        </w:rPr>
        <w:t>algorithm being</w:t>
      </w:r>
      <w:r w:rsidR="00E92079">
        <w:rPr>
          <w:spacing w:val="-2"/>
          <w:sz w:val="22"/>
        </w:rPr>
        <w:t xml:space="preserve"> developed for the future GOES-R </w:t>
      </w:r>
      <w:r w:rsidR="0013224E">
        <w:rPr>
          <w:spacing w:val="-2"/>
          <w:sz w:val="22"/>
        </w:rPr>
        <w:t xml:space="preserve">series of </w:t>
      </w:r>
      <w:r w:rsidR="00E92079">
        <w:rPr>
          <w:spacing w:val="-2"/>
          <w:sz w:val="22"/>
        </w:rPr>
        <w:t>satellite</w:t>
      </w:r>
      <w:r w:rsidR="0013224E">
        <w:rPr>
          <w:spacing w:val="-2"/>
          <w:sz w:val="22"/>
        </w:rPr>
        <w:t>s</w:t>
      </w:r>
      <w:r w:rsidR="00E92079">
        <w:rPr>
          <w:spacing w:val="-2"/>
          <w:sz w:val="22"/>
        </w:rPr>
        <w:t>.</w:t>
      </w:r>
    </w:p>
    <w:p w14:paraId="6830D210" w14:textId="77777777" w:rsidR="001E79E6" w:rsidRDefault="001E79E6">
      <w:pPr>
        <w:suppressAutoHyphens/>
        <w:jc w:val="both"/>
        <w:rPr>
          <w:spacing w:val="-2"/>
          <w:sz w:val="22"/>
        </w:rPr>
      </w:pPr>
    </w:p>
    <w:p w14:paraId="2A51AD8E" w14:textId="20641320" w:rsidR="00AB0161" w:rsidRDefault="00AB0161">
      <w:pPr>
        <w:suppressAutoHyphens/>
        <w:jc w:val="both"/>
        <w:rPr>
          <w:spacing w:val="-2"/>
          <w:sz w:val="22"/>
        </w:rPr>
      </w:pPr>
      <w:r>
        <w:rPr>
          <w:spacing w:val="-2"/>
          <w:sz w:val="22"/>
        </w:rPr>
        <w:t>This presentation will summarize the phase-1 GOES AMV reprocessing effort, outline the reprocessing goals, and report on lessons learned. It is hoped this initial demonstration will yield impacts in the ECMWF reanalysis, and stimulate resources for future reprocessing phases.</w:t>
      </w:r>
    </w:p>
    <w:sectPr w:rsidR="00AB0161" w:rsidSect="005F4BA9">
      <w:pgSz w:w="11906" w:h="16838" w:code="9"/>
      <w:pgMar w:top="1440" w:right="1440" w:bottom="1440" w:left="1440"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82FF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7A0"/>
    <w:rsid w:val="00007073"/>
    <w:rsid w:val="00041E1A"/>
    <w:rsid w:val="000537BF"/>
    <w:rsid w:val="0006637C"/>
    <w:rsid w:val="0006725B"/>
    <w:rsid w:val="00076CAE"/>
    <w:rsid w:val="001245B6"/>
    <w:rsid w:val="001273A5"/>
    <w:rsid w:val="0013224E"/>
    <w:rsid w:val="0013343B"/>
    <w:rsid w:val="001845C2"/>
    <w:rsid w:val="001E79E6"/>
    <w:rsid w:val="00232BF6"/>
    <w:rsid w:val="00254BD7"/>
    <w:rsid w:val="00260A40"/>
    <w:rsid w:val="002839A6"/>
    <w:rsid w:val="002913BD"/>
    <w:rsid w:val="002A2A3B"/>
    <w:rsid w:val="002E7AAC"/>
    <w:rsid w:val="00306E16"/>
    <w:rsid w:val="003B3D81"/>
    <w:rsid w:val="004005DA"/>
    <w:rsid w:val="004262E0"/>
    <w:rsid w:val="00455D59"/>
    <w:rsid w:val="00492FDF"/>
    <w:rsid w:val="004968CF"/>
    <w:rsid w:val="004D2D77"/>
    <w:rsid w:val="004E2916"/>
    <w:rsid w:val="004F044E"/>
    <w:rsid w:val="004F2685"/>
    <w:rsid w:val="0054052C"/>
    <w:rsid w:val="005929F7"/>
    <w:rsid w:val="0059502A"/>
    <w:rsid w:val="005B1842"/>
    <w:rsid w:val="005F262C"/>
    <w:rsid w:val="005F4BA9"/>
    <w:rsid w:val="00602202"/>
    <w:rsid w:val="00606F58"/>
    <w:rsid w:val="006123FF"/>
    <w:rsid w:val="00642561"/>
    <w:rsid w:val="00651CE8"/>
    <w:rsid w:val="006547A0"/>
    <w:rsid w:val="006757D1"/>
    <w:rsid w:val="00691943"/>
    <w:rsid w:val="006B029C"/>
    <w:rsid w:val="006C5452"/>
    <w:rsid w:val="006D54B7"/>
    <w:rsid w:val="006F5BD1"/>
    <w:rsid w:val="006F5D2D"/>
    <w:rsid w:val="006F7E6F"/>
    <w:rsid w:val="00712180"/>
    <w:rsid w:val="00723AEA"/>
    <w:rsid w:val="00736D1F"/>
    <w:rsid w:val="00742E04"/>
    <w:rsid w:val="00786630"/>
    <w:rsid w:val="00791A97"/>
    <w:rsid w:val="007B3C16"/>
    <w:rsid w:val="007E6313"/>
    <w:rsid w:val="0083316C"/>
    <w:rsid w:val="008403E8"/>
    <w:rsid w:val="0084414F"/>
    <w:rsid w:val="00892835"/>
    <w:rsid w:val="008A428E"/>
    <w:rsid w:val="008C0065"/>
    <w:rsid w:val="008D5410"/>
    <w:rsid w:val="0092680B"/>
    <w:rsid w:val="00932029"/>
    <w:rsid w:val="00994DCE"/>
    <w:rsid w:val="009A4EA6"/>
    <w:rsid w:val="009B20F5"/>
    <w:rsid w:val="009F16F9"/>
    <w:rsid w:val="00A01014"/>
    <w:rsid w:val="00A178E9"/>
    <w:rsid w:val="00A20A7E"/>
    <w:rsid w:val="00A60A36"/>
    <w:rsid w:val="00A7228F"/>
    <w:rsid w:val="00A93754"/>
    <w:rsid w:val="00AB0161"/>
    <w:rsid w:val="00AB79E2"/>
    <w:rsid w:val="00AC120E"/>
    <w:rsid w:val="00AD6367"/>
    <w:rsid w:val="00AE0A33"/>
    <w:rsid w:val="00B2173F"/>
    <w:rsid w:val="00B30C5E"/>
    <w:rsid w:val="00B36E4F"/>
    <w:rsid w:val="00B437FA"/>
    <w:rsid w:val="00B510C7"/>
    <w:rsid w:val="00B626BB"/>
    <w:rsid w:val="00B952FE"/>
    <w:rsid w:val="00BB4FC1"/>
    <w:rsid w:val="00BC0191"/>
    <w:rsid w:val="00BC2549"/>
    <w:rsid w:val="00BC258B"/>
    <w:rsid w:val="00BC296C"/>
    <w:rsid w:val="00BC7A9E"/>
    <w:rsid w:val="00BF385A"/>
    <w:rsid w:val="00C430FE"/>
    <w:rsid w:val="00C57100"/>
    <w:rsid w:val="00C65C6C"/>
    <w:rsid w:val="00C91135"/>
    <w:rsid w:val="00C91439"/>
    <w:rsid w:val="00CA4689"/>
    <w:rsid w:val="00CC5097"/>
    <w:rsid w:val="00CE1E4C"/>
    <w:rsid w:val="00CE3F89"/>
    <w:rsid w:val="00D23962"/>
    <w:rsid w:val="00D86BF8"/>
    <w:rsid w:val="00D90648"/>
    <w:rsid w:val="00DA0197"/>
    <w:rsid w:val="00DC574B"/>
    <w:rsid w:val="00DF174D"/>
    <w:rsid w:val="00E06AE6"/>
    <w:rsid w:val="00E720FD"/>
    <w:rsid w:val="00E84034"/>
    <w:rsid w:val="00E92079"/>
    <w:rsid w:val="00EF7F4C"/>
    <w:rsid w:val="00F05941"/>
    <w:rsid w:val="00F419C7"/>
    <w:rsid w:val="00F4381A"/>
    <w:rsid w:val="00F836B9"/>
    <w:rsid w:val="00F83708"/>
    <w:rsid w:val="00FA4159"/>
    <w:rsid w:val="00FA4FE7"/>
    <w:rsid w:val="00FE6200"/>
    <w:rsid w:val="00FE621A"/>
    <w:rsid w:val="00FE66E7"/>
    <w:rsid w:val="00FF7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1B2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BA9"/>
    <w:rPr>
      <w:lang w:val="en-GB"/>
    </w:rPr>
  </w:style>
  <w:style w:type="paragraph" w:styleId="Heading1">
    <w:name w:val="heading 1"/>
    <w:basedOn w:val="Normal"/>
    <w:next w:val="Normal"/>
    <w:qFormat/>
    <w:rsid w:val="005F4BA9"/>
    <w:pPr>
      <w:keepNext/>
      <w:tabs>
        <w:tab w:val="left" w:pos="1985"/>
      </w:tabs>
      <w:jc w:val="both"/>
      <w:outlineLvl w:val="0"/>
    </w:pPr>
    <w:rPr>
      <w:sz w:val="24"/>
    </w:rPr>
  </w:style>
  <w:style w:type="paragraph" w:styleId="Heading2">
    <w:name w:val="heading 2"/>
    <w:basedOn w:val="Normal"/>
    <w:next w:val="Normal"/>
    <w:qFormat/>
    <w:rsid w:val="005F4BA9"/>
    <w:pPr>
      <w:keepNext/>
      <w:jc w:val="both"/>
      <w:outlineLvl w:val="1"/>
    </w:pPr>
    <w:rPr>
      <w:b/>
      <w:sz w:val="24"/>
    </w:rPr>
  </w:style>
  <w:style w:type="paragraph" w:styleId="Heading3">
    <w:name w:val="heading 3"/>
    <w:basedOn w:val="Normal"/>
    <w:next w:val="Normal"/>
    <w:qFormat/>
    <w:rsid w:val="005F4BA9"/>
    <w:pPr>
      <w:keepNext/>
      <w:tabs>
        <w:tab w:val="left" w:pos="6663"/>
      </w:tabs>
      <w:outlineLvl w:val="2"/>
    </w:pPr>
    <w:rPr>
      <w:sz w:val="24"/>
    </w:rPr>
  </w:style>
  <w:style w:type="paragraph" w:styleId="Heading4">
    <w:name w:val="heading 4"/>
    <w:basedOn w:val="Normal"/>
    <w:next w:val="Normal"/>
    <w:qFormat/>
    <w:rsid w:val="005F4BA9"/>
    <w:pPr>
      <w:keepNext/>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4BA9"/>
    <w:pPr>
      <w:jc w:val="both"/>
    </w:pPr>
    <w:rPr>
      <w:sz w:val="24"/>
    </w:rPr>
  </w:style>
  <w:style w:type="paragraph" w:styleId="BodyText2">
    <w:name w:val="Body Text 2"/>
    <w:basedOn w:val="Normal"/>
    <w:rsid w:val="005F4BA9"/>
    <w:pPr>
      <w:tabs>
        <w:tab w:val="left" w:pos="6663"/>
      </w:tabs>
    </w:pPr>
    <w:rPr>
      <w:sz w:val="24"/>
    </w:rPr>
  </w:style>
  <w:style w:type="character" w:styleId="Hyperlink">
    <w:name w:val="Hyperlink"/>
    <w:rsid w:val="005F4BA9"/>
    <w:rPr>
      <w:color w:val="0000FF"/>
      <w:u w:val="single"/>
    </w:rPr>
  </w:style>
  <w:style w:type="character" w:styleId="FollowedHyperlink">
    <w:name w:val="FollowedHyperlink"/>
    <w:rsid w:val="005F4BA9"/>
    <w:rPr>
      <w:color w:val="800080"/>
      <w:u w:val="single"/>
    </w:rPr>
  </w:style>
  <w:style w:type="paragraph" w:styleId="BodyText3">
    <w:name w:val="Body Text 3"/>
    <w:basedOn w:val="Normal"/>
    <w:rsid w:val="005F4BA9"/>
    <w:rPr>
      <w:snapToGrid w:val="0"/>
      <w:sz w:val="22"/>
    </w:rPr>
  </w:style>
  <w:style w:type="paragraph" w:styleId="HTMLPreformatted">
    <w:name w:val="HTML Preformatted"/>
    <w:basedOn w:val="Normal"/>
    <w:rsid w:val="00DA0197"/>
    <w:rPr>
      <w:rFonts w:ascii="Courier New" w:hAnsi="Courier New" w:cs="Courier New"/>
    </w:rPr>
  </w:style>
  <w:style w:type="paragraph" w:styleId="BalloonText">
    <w:name w:val="Balloon Text"/>
    <w:basedOn w:val="Normal"/>
    <w:semiHidden/>
    <w:rsid w:val="00AE0A3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BA9"/>
    <w:rPr>
      <w:lang w:val="en-GB"/>
    </w:rPr>
  </w:style>
  <w:style w:type="paragraph" w:styleId="Heading1">
    <w:name w:val="heading 1"/>
    <w:basedOn w:val="Normal"/>
    <w:next w:val="Normal"/>
    <w:qFormat/>
    <w:rsid w:val="005F4BA9"/>
    <w:pPr>
      <w:keepNext/>
      <w:tabs>
        <w:tab w:val="left" w:pos="1985"/>
      </w:tabs>
      <w:jc w:val="both"/>
      <w:outlineLvl w:val="0"/>
    </w:pPr>
    <w:rPr>
      <w:sz w:val="24"/>
    </w:rPr>
  </w:style>
  <w:style w:type="paragraph" w:styleId="Heading2">
    <w:name w:val="heading 2"/>
    <w:basedOn w:val="Normal"/>
    <w:next w:val="Normal"/>
    <w:qFormat/>
    <w:rsid w:val="005F4BA9"/>
    <w:pPr>
      <w:keepNext/>
      <w:jc w:val="both"/>
      <w:outlineLvl w:val="1"/>
    </w:pPr>
    <w:rPr>
      <w:b/>
      <w:sz w:val="24"/>
    </w:rPr>
  </w:style>
  <w:style w:type="paragraph" w:styleId="Heading3">
    <w:name w:val="heading 3"/>
    <w:basedOn w:val="Normal"/>
    <w:next w:val="Normal"/>
    <w:qFormat/>
    <w:rsid w:val="005F4BA9"/>
    <w:pPr>
      <w:keepNext/>
      <w:tabs>
        <w:tab w:val="left" w:pos="6663"/>
      </w:tabs>
      <w:outlineLvl w:val="2"/>
    </w:pPr>
    <w:rPr>
      <w:sz w:val="24"/>
    </w:rPr>
  </w:style>
  <w:style w:type="paragraph" w:styleId="Heading4">
    <w:name w:val="heading 4"/>
    <w:basedOn w:val="Normal"/>
    <w:next w:val="Normal"/>
    <w:qFormat/>
    <w:rsid w:val="005F4BA9"/>
    <w:pPr>
      <w:keepNext/>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4BA9"/>
    <w:pPr>
      <w:jc w:val="both"/>
    </w:pPr>
    <w:rPr>
      <w:sz w:val="24"/>
    </w:rPr>
  </w:style>
  <w:style w:type="paragraph" w:styleId="BodyText2">
    <w:name w:val="Body Text 2"/>
    <w:basedOn w:val="Normal"/>
    <w:rsid w:val="005F4BA9"/>
    <w:pPr>
      <w:tabs>
        <w:tab w:val="left" w:pos="6663"/>
      </w:tabs>
    </w:pPr>
    <w:rPr>
      <w:sz w:val="24"/>
    </w:rPr>
  </w:style>
  <w:style w:type="character" w:styleId="Hyperlink">
    <w:name w:val="Hyperlink"/>
    <w:rsid w:val="005F4BA9"/>
    <w:rPr>
      <w:color w:val="0000FF"/>
      <w:u w:val="single"/>
    </w:rPr>
  </w:style>
  <w:style w:type="character" w:styleId="FollowedHyperlink">
    <w:name w:val="FollowedHyperlink"/>
    <w:rsid w:val="005F4BA9"/>
    <w:rPr>
      <w:color w:val="800080"/>
      <w:u w:val="single"/>
    </w:rPr>
  </w:style>
  <w:style w:type="paragraph" w:styleId="BodyText3">
    <w:name w:val="Body Text 3"/>
    <w:basedOn w:val="Normal"/>
    <w:rsid w:val="005F4BA9"/>
    <w:rPr>
      <w:snapToGrid w:val="0"/>
      <w:sz w:val="22"/>
    </w:rPr>
  </w:style>
  <w:style w:type="paragraph" w:styleId="HTMLPreformatted">
    <w:name w:val="HTML Preformatted"/>
    <w:basedOn w:val="Normal"/>
    <w:rsid w:val="00DA0197"/>
    <w:rPr>
      <w:rFonts w:ascii="Courier New" w:hAnsi="Courier New" w:cs="Courier New"/>
    </w:rPr>
  </w:style>
  <w:style w:type="paragraph" w:styleId="BalloonText">
    <w:name w:val="Balloon Text"/>
    <w:basedOn w:val="Normal"/>
    <w:semiHidden/>
    <w:rsid w:val="00AE0A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06151">
      <w:bodyDiv w:val="1"/>
      <w:marLeft w:val="0"/>
      <w:marRight w:val="0"/>
      <w:marTop w:val="0"/>
      <w:marBottom w:val="0"/>
      <w:divBdr>
        <w:top w:val="none" w:sz="0" w:space="0" w:color="auto"/>
        <w:left w:val="none" w:sz="0" w:space="0" w:color="auto"/>
        <w:bottom w:val="none" w:sz="0" w:space="0" w:color="auto"/>
        <w:right w:val="none" w:sz="0" w:space="0" w:color="auto"/>
      </w:divBdr>
    </w:div>
    <w:div w:id="54580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C2432-8C6B-9C46-BDB9-7141C45E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1825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NOAA / NESDIS / STAR</Company>
  <LinksUpToDate>false</LinksUpToDate>
  <CharactersWithSpaces>2141</CharactersWithSpaces>
  <SharedDoc>false</SharedDoc>
  <HLinks>
    <vt:vector size="12" baseType="variant">
      <vt:variant>
        <vt:i4>5636133</vt:i4>
      </vt:variant>
      <vt:variant>
        <vt:i4>3</vt:i4>
      </vt:variant>
      <vt:variant>
        <vt:i4>0</vt:i4>
      </vt:variant>
      <vt:variant>
        <vt:i4>5</vt:i4>
      </vt:variant>
      <vt:variant>
        <vt:lpwstr>mailto:Jaime.Daniels@noaa.gov</vt:lpwstr>
      </vt:variant>
      <vt:variant>
        <vt:lpwstr/>
      </vt:variant>
      <vt:variant>
        <vt:i4>5242904</vt:i4>
      </vt:variant>
      <vt:variant>
        <vt:i4>0</vt:i4>
      </vt:variant>
      <vt:variant>
        <vt:i4>0</vt:i4>
      </vt:variant>
      <vt:variant>
        <vt:i4>5</vt:i4>
      </vt:variant>
      <vt:variant>
        <vt:lpwstr>http://cimss.ssec.wisc.edu/iwwg/iwwg.html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Schmetz</dc:creator>
  <cp:lastModifiedBy>Steve Wanzong</cp:lastModifiedBy>
  <cp:revision>5</cp:revision>
  <cp:lastPrinted>1999-05-04T14:42:00Z</cp:lastPrinted>
  <dcterms:created xsi:type="dcterms:W3CDTF">2013-12-10T14:06:00Z</dcterms:created>
  <dcterms:modified xsi:type="dcterms:W3CDTF">2013-12-10T19:08:00Z</dcterms:modified>
</cp:coreProperties>
</file>